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E3C43" w:rsidRPr="005125CA" w:rsidRDefault="009E3C43" w:rsidP="009E3C43">
      <w:pPr>
        <w:pStyle w:val="Heading1"/>
        <w:rPr>
          <w:b/>
          <w:color w:val="EC7016" w:themeColor="accent4"/>
          <w:sz w:val="40"/>
        </w:rPr>
      </w:pPr>
      <w:bookmarkStart w:id="0" w:name="_GoBack"/>
      <w:bookmarkEnd w:id="0"/>
      <w:r w:rsidRPr="005125CA">
        <w:rPr>
          <w:b/>
          <w:color w:val="EC7016" w:themeColor="accent4"/>
          <w:sz w:val="40"/>
        </w:rPr>
        <w:t>Interested in Learning More About Solar Energy and Installing Solar on your Home or Business?</w:t>
      </w:r>
    </w:p>
    <w:p w:rsidR="009E3C43" w:rsidRDefault="009E3C43"/>
    <w:p w:rsidR="005125CA" w:rsidRPr="00DF71C3" w:rsidRDefault="005125CA" w:rsidP="005125CA">
      <w:pPr>
        <w:pStyle w:val="Heading2"/>
        <w:rPr>
          <w:color w:val="39302A" w:themeColor="text2"/>
        </w:rPr>
      </w:pPr>
      <w:r w:rsidRPr="00DF71C3">
        <w:rPr>
          <w:color w:val="39302A" w:themeColor="text2"/>
        </w:rPr>
        <w:t xml:space="preserve">Join </w:t>
      </w:r>
      <w:r w:rsidR="009E3C43" w:rsidRPr="00DF71C3">
        <w:rPr>
          <w:color w:val="39302A" w:themeColor="text2"/>
        </w:rPr>
        <w:t>[</w:t>
      </w:r>
      <w:r w:rsidR="009E3C43" w:rsidRPr="00DF71C3">
        <w:rPr>
          <w:i/>
          <w:color w:val="39302A" w:themeColor="text2"/>
        </w:rPr>
        <w:t>ENTER NAME OF ORGANIZATION HOSTING PRESENTATION</w:t>
      </w:r>
      <w:r w:rsidR="009E3C43" w:rsidRPr="00DF71C3">
        <w:rPr>
          <w:color w:val="39302A" w:themeColor="text2"/>
        </w:rPr>
        <w:t xml:space="preserve">] </w:t>
      </w:r>
      <w:r w:rsidRPr="00DF71C3">
        <w:rPr>
          <w:color w:val="39302A" w:themeColor="text2"/>
        </w:rPr>
        <w:t xml:space="preserve">for </w:t>
      </w:r>
      <w:r w:rsidR="009E3C43" w:rsidRPr="00DF71C3">
        <w:rPr>
          <w:color w:val="39302A" w:themeColor="text2"/>
        </w:rPr>
        <w:t xml:space="preserve">a Solar Energy Meeting to provide </w:t>
      </w:r>
      <w:r w:rsidRPr="00DF71C3">
        <w:rPr>
          <w:color w:val="39302A" w:themeColor="text2"/>
        </w:rPr>
        <w:t xml:space="preserve">basic </w:t>
      </w:r>
      <w:r w:rsidR="009E3C43" w:rsidRPr="00DF71C3">
        <w:rPr>
          <w:color w:val="39302A" w:themeColor="text2"/>
        </w:rPr>
        <w:t>information to get you started</w:t>
      </w:r>
      <w:r w:rsidRPr="00DF71C3">
        <w:rPr>
          <w:color w:val="39302A" w:themeColor="text2"/>
        </w:rPr>
        <w:t xml:space="preserve"> on evaluating a system for your home or business</w:t>
      </w:r>
      <w:r w:rsidR="009E3C43" w:rsidRPr="00DF71C3">
        <w:rPr>
          <w:color w:val="39302A" w:themeColor="text2"/>
        </w:rPr>
        <w:t>!</w:t>
      </w:r>
    </w:p>
    <w:p w:rsidR="005125CA" w:rsidRDefault="005125CA" w:rsidP="005125CA"/>
    <w:p w:rsidR="005125CA" w:rsidRPr="005125CA" w:rsidRDefault="005125CA" w:rsidP="005125CA">
      <w:pPr>
        <w:pStyle w:val="Heading3"/>
        <w:rPr>
          <w:b/>
        </w:rPr>
      </w:pPr>
      <w:r>
        <w:rPr>
          <w:b/>
        </w:rPr>
        <w:t>Come l</w:t>
      </w:r>
      <w:r w:rsidRPr="005125CA">
        <w:rPr>
          <w:b/>
        </w:rPr>
        <w:t>earn more about:</w:t>
      </w:r>
    </w:p>
    <w:p w:rsidR="005125CA" w:rsidRDefault="005125CA" w:rsidP="005125CA">
      <w:pPr>
        <w:pStyle w:val="Heading3"/>
        <w:numPr>
          <w:ilvl w:val="0"/>
          <w:numId w:val="3"/>
        </w:numPr>
      </w:pPr>
      <w:r>
        <w:t>Current state of solar energy in Texas</w:t>
      </w:r>
    </w:p>
    <w:p w:rsidR="005125CA" w:rsidRDefault="005125CA" w:rsidP="005125CA">
      <w:pPr>
        <w:pStyle w:val="Heading3"/>
        <w:numPr>
          <w:ilvl w:val="0"/>
          <w:numId w:val="3"/>
        </w:numPr>
      </w:pPr>
      <w:r>
        <w:t>Basic Solar Energy System Terminology</w:t>
      </w:r>
    </w:p>
    <w:p w:rsidR="005125CA" w:rsidRDefault="005125CA" w:rsidP="005125CA">
      <w:pPr>
        <w:pStyle w:val="Heading3"/>
        <w:numPr>
          <w:ilvl w:val="0"/>
          <w:numId w:val="3"/>
        </w:numPr>
      </w:pPr>
      <w:r>
        <w:t>Resources available to Finance a System and Incentives Available</w:t>
      </w:r>
    </w:p>
    <w:p w:rsidR="005125CA" w:rsidRDefault="005125CA" w:rsidP="005125CA">
      <w:pPr>
        <w:pStyle w:val="Heading3"/>
        <w:numPr>
          <w:ilvl w:val="0"/>
          <w:numId w:val="3"/>
        </w:numPr>
      </w:pPr>
      <w:r>
        <w:t>Recommendations on how to Find a Qualified Installer</w:t>
      </w:r>
    </w:p>
    <w:p w:rsidR="005125CA" w:rsidRPr="005125CA" w:rsidRDefault="005125CA" w:rsidP="005125CA"/>
    <w:p w:rsidR="009E3C43" w:rsidRPr="00DF71C3" w:rsidRDefault="00654F07" w:rsidP="005125CA">
      <w:pPr>
        <w:pStyle w:val="NoSpacing"/>
        <w:rPr>
          <w:color w:val="39302A" w:themeColor="text2"/>
        </w:rPr>
      </w:pPr>
      <w:r w:rsidRPr="00DF71C3">
        <w:rPr>
          <w:color w:val="39302A" w:themeColor="text2"/>
        </w:rPr>
        <w:t>WHEN:</w:t>
      </w:r>
      <w:r w:rsidR="009E3C43" w:rsidRPr="00DF71C3">
        <w:rPr>
          <w:color w:val="39302A" w:themeColor="text2"/>
        </w:rPr>
        <w:t xml:space="preserve"> </w:t>
      </w:r>
      <w:r w:rsidR="005125CA" w:rsidRPr="00DF71C3">
        <w:rPr>
          <w:color w:val="39302A" w:themeColor="text2"/>
        </w:rPr>
        <w:t>[Insert Date of Event]</w:t>
      </w:r>
    </w:p>
    <w:p w:rsidR="00654F07" w:rsidRPr="00DF71C3" w:rsidRDefault="00654F07" w:rsidP="005125CA">
      <w:pPr>
        <w:pStyle w:val="NoSpacing"/>
        <w:rPr>
          <w:color w:val="39302A" w:themeColor="text2"/>
        </w:rPr>
      </w:pPr>
    </w:p>
    <w:p w:rsidR="00654F07" w:rsidRPr="00DF71C3" w:rsidRDefault="00654F07" w:rsidP="005125CA">
      <w:pPr>
        <w:pStyle w:val="NoSpacing"/>
        <w:rPr>
          <w:color w:val="39302A" w:themeColor="text2"/>
        </w:rPr>
      </w:pPr>
      <w:r w:rsidRPr="00DF71C3">
        <w:rPr>
          <w:color w:val="39302A" w:themeColor="text2"/>
        </w:rPr>
        <w:t xml:space="preserve">TIME: </w:t>
      </w:r>
      <w:r w:rsidR="005125CA" w:rsidRPr="00DF71C3">
        <w:rPr>
          <w:color w:val="39302A" w:themeColor="text2"/>
        </w:rPr>
        <w:t>[Insert Time of Event]</w:t>
      </w:r>
    </w:p>
    <w:p w:rsidR="005125CA" w:rsidRPr="00DF71C3" w:rsidRDefault="005125CA" w:rsidP="005125CA">
      <w:pPr>
        <w:pStyle w:val="NoSpacing"/>
        <w:rPr>
          <w:color w:val="39302A" w:themeColor="text2"/>
        </w:rPr>
      </w:pPr>
    </w:p>
    <w:p w:rsidR="005125CA" w:rsidRPr="00DF71C3" w:rsidRDefault="005125CA" w:rsidP="005125CA">
      <w:pPr>
        <w:pStyle w:val="NoSpacing"/>
        <w:rPr>
          <w:color w:val="39302A" w:themeColor="text2"/>
        </w:rPr>
      </w:pPr>
      <w:r w:rsidRPr="00DF71C3">
        <w:rPr>
          <w:color w:val="39302A" w:themeColor="text2"/>
        </w:rPr>
        <w:t>WHERE: [Insert Location of Event]</w:t>
      </w:r>
    </w:p>
    <w:p w:rsidR="00654F07" w:rsidRPr="00DF71C3" w:rsidRDefault="00654F07" w:rsidP="005125CA">
      <w:pPr>
        <w:pStyle w:val="NoSpacing"/>
        <w:rPr>
          <w:color w:val="39302A" w:themeColor="text2"/>
        </w:rPr>
      </w:pPr>
    </w:p>
    <w:p w:rsidR="00654F07" w:rsidRPr="00DF71C3" w:rsidRDefault="00654F07" w:rsidP="005125CA">
      <w:pPr>
        <w:pStyle w:val="NoSpacing"/>
        <w:rPr>
          <w:color w:val="39302A" w:themeColor="text2"/>
        </w:rPr>
      </w:pPr>
      <w:r w:rsidRPr="00DF71C3">
        <w:rPr>
          <w:color w:val="39302A" w:themeColor="text2"/>
        </w:rPr>
        <w:t>RSVP: [Insert information for RSVP if taking RSVPs</w:t>
      </w:r>
      <w:r w:rsidR="005125CA" w:rsidRPr="00DF71C3">
        <w:rPr>
          <w:color w:val="39302A" w:themeColor="text2"/>
        </w:rPr>
        <w:t xml:space="preserve"> for refreshments, meeting space needs, etc.</w:t>
      </w:r>
      <w:r w:rsidRPr="00DF71C3">
        <w:rPr>
          <w:color w:val="39302A" w:themeColor="text2"/>
        </w:rPr>
        <w:t>]</w:t>
      </w:r>
    </w:p>
    <w:p w:rsidR="00654F07" w:rsidRPr="00DF71C3" w:rsidRDefault="00654F07" w:rsidP="005125CA">
      <w:pPr>
        <w:pStyle w:val="NoSpacing"/>
        <w:rPr>
          <w:color w:val="39302A" w:themeColor="text2"/>
        </w:rPr>
      </w:pPr>
    </w:p>
    <w:p w:rsidR="005125CA" w:rsidRPr="00DF71C3" w:rsidRDefault="00654F07" w:rsidP="005125CA">
      <w:pPr>
        <w:pStyle w:val="NoSpacing"/>
        <w:rPr>
          <w:color w:val="39302A" w:themeColor="text2"/>
        </w:rPr>
      </w:pPr>
      <w:r w:rsidRPr="00DF71C3">
        <w:rPr>
          <w:color w:val="39302A" w:themeColor="text2"/>
        </w:rPr>
        <w:t>MORE INFORMATION: [Insert Name, Email, and/or Phone of individual to contact for more information about the event]</w:t>
      </w:r>
    </w:p>
    <w:p w:rsidR="005125CA" w:rsidRPr="005125CA" w:rsidRDefault="005125CA" w:rsidP="005125CA"/>
    <w:p w:rsidR="00DF71C3" w:rsidRDefault="00DF71C3" w:rsidP="00DF71C3">
      <w:pPr>
        <w:pStyle w:val="NoSpacing"/>
        <w:rPr>
          <w:sz w:val="20"/>
        </w:rPr>
      </w:pPr>
      <w:r w:rsidRPr="00DF71C3">
        <w:rPr>
          <w:noProof/>
          <w:sz w:val="20"/>
        </w:rPr>
        <w:drawing>
          <wp:anchor distT="0" distB="0" distL="114300" distR="114300" simplePos="0" relativeHeight="251659264" behindDoc="0" locked="0" layoutInCell="1" allowOverlap="1" wp14:anchorId="0DFD105D" wp14:editId="406982EC">
            <wp:simplePos x="0" y="0"/>
            <wp:positionH relativeFrom="column">
              <wp:posOffset>-9525</wp:posOffset>
            </wp:positionH>
            <wp:positionV relativeFrom="paragraph">
              <wp:posOffset>52705</wp:posOffset>
            </wp:positionV>
            <wp:extent cx="2171700" cy="615315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o Solar Texas Logo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615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E3C43" w:rsidRPr="00DF71C3" w:rsidRDefault="005125CA" w:rsidP="00DF71C3">
      <w:pPr>
        <w:pStyle w:val="NoSpacing"/>
        <w:rPr>
          <w:sz w:val="20"/>
        </w:rPr>
      </w:pPr>
      <w:r w:rsidRPr="00DF71C3">
        <w:rPr>
          <w:noProof/>
          <w:sz w:val="20"/>
        </w:rPr>
        <w:drawing>
          <wp:anchor distT="0" distB="0" distL="114300" distR="114300" simplePos="0" relativeHeight="251660288" behindDoc="1" locked="0" layoutInCell="1" allowOverlap="1" wp14:anchorId="41AA254B" wp14:editId="3765901A">
            <wp:simplePos x="0" y="0"/>
            <wp:positionH relativeFrom="column">
              <wp:posOffset>-504825</wp:posOffset>
            </wp:positionH>
            <wp:positionV relativeFrom="paragraph">
              <wp:posOffset>572770</wp:posOffset>
            </wp:positionV>
            <wp:extent cx="7753350" cy="329565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otolia_26232669_Subscription_Monthly_XXL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6241"/>
                    <a:stretch/>
                  </pic:blipFill>
                  <pic:spPr bwMode="auto">
                    <a:xfrm>
                      <a:off x="0" y="0"/>
                      <a:ext cx="7753350" cy="3295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4F07" w:rsidRPr="00DF71C3">
        <w:rPr>
          <w:sz w:val="20"/>
        </w:rPr>
        <w:t xml:space="preserve">Visit: </w:t>
      </w:r>
      <w:hyperlink r:id="rId7" w:history="1">
        <w:r w:rsidR="00654F07" w:rsidRPr="00DF71C3">
          <w:rPr>
            <w:rStyle w:val="Hyperlink"/>
            <w:color w:val="auto"/>
            <w:sz w:val="20"/>
            <w:u w:val="none"/>
          </w:rPr>
          <w:t>www.gosolartexas.org</w:t>
        </w:r>
      </w:hyperlink>
      <w:r w:rsidR="00654F07" w:rsidRPr="00DF71C3">
        <w:rPr>
          <w:sz w:val="20"/>
        </w:rPr>
        <w:t xml:space="preserve"> to learn more information about Solar Energy Systems. Go Solar Texas is a program of the North Central Texas Council of Governments.</w:t>
      </w:r>
    </w:p>
    <w:sectPr w:rsidR="009E3C43" w:rsidRPr="00DF71C3" w:rsidSect="005125CA">
      <w:pgSz w:w="12240" w:h="15840"/>
      <w:pgMar w:top="540" w:right="900" w:bottom="1440" w:left="81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C1C1D0A"/>
    <w:multiLevelType w:val="hybridMultilevel"/>
    <w:tmpl w:val="6180F3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79B281F"/>
    <w:multiLevelType w:val="hybridMultilevel"/>
    <w:tmpl w:val="B3A439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2DA6B73"/>
    <w:multiLevelType w:val="hybridMultilevel"/>
    <w:tmpl w:val="D62E27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3C43"/>
    <w:rsid w:val="000670C7"/>
    <w:rsid w:val="002B2FE0"/>
    <w:rsid w:val="005125CA"/>
    <w:rsid w:val="0059590A"/>
    <w:rsid w:val="00654F07"/>
    <w:rsid w:val="008F5075"/>
    <w:rsid w:val="009E3C43"/>
    <w:rsid w:val="00DF71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2D9BB08-6647-4F4F-A8B4-911CD192EF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E3C43"/>
  </w:style>
  <w:style w:type="paragraph" w:styleId="Heading1">
    <w:name w:val="heading 1"/>
    <w:basedOn w:val="Normal"/>
    <w:next w:val="Normal"/>
    <w:link w:val="Heading1Char"/>
    <w:uiPriority w:val="9"/>
    <w:qFormat/>
    <w:rsid w:val="009E3C43"/>
    <w:pPr>
      <w:keepNext/>
      <w:keepLines/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846700" w:themeColor="accent1" w:themeShade="80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E3C43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C49A00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E3C43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C49A00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9E3C43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C49A00" w:themeColor="accent1" w:themeShade="BF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E3C43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aps/>
      <w:color w:val="C49A00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E3C43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aps/>
      <w:color w:val="846700" w:themeColor="accent1" w:themeShade="8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E3C43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846700" w:themeColor="accent1" w:themeShade="8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E3C43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846700" w:themeColor="accent1" w:themeShade="8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E3C43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846700" w:themeColor="accent1" w:themeShade="8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E3C43"/>
    <w:rPr>
      <w:rFonts w:asciiTheme="majorHAnsi" w:eastAsiaTheme="majorEastAsia" w:hAnsiTheme="majorHAnsi" w:cstheme="majorBidi"/>
      <w:color w:val="846700" w:themeColor="accent1" w:themeShade="80"/>
      <w:sz w:val="36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rsid w:val="009E3C43"/>
    <w:rPr>
      <w:rFonts w:asciiTheme="majorHAnsi" w:eastAsiaTheme="majorEastAsia" w:hAnsiTheme="majorHAnsi" w:cstheme="majorBidi"/>
      <w:color w:val="C49A00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9E3C43"/>
    <w:rPr>
      <w:rFonts w:asciiTheme="majorHAnsi" w:eastAsiaTheme="majorEastAsia" w:hAnsiTheme="majorHAnsi" w:cstheme="majorBidi"/>
      <w:color w:val="C49A00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sid w:val="009E3C43"/>
    <w:rPr>
      <w:rFonts w:asciiTheme="majorHAnsi" w:eastAsiaTheme="majorEastAsia" w:hAnsiTheme="majorHAnsi" w:cstheme="majorBidi"/>
      <w:color w:val="C49A00" w:themeColor="accent1" w:themeShade="BF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E3C43"/>
    <w:rPr>
      <w:rFonts w:asciiTheme="majorHAnsi" w:eastAsiaTheme="majorEastAsia" w:hAnsiTheme="majorHAnsi" w:cstheme="majorBidi"/>
      <w:caps/>
      <w:color w:val="C49A00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E3C43"/>
    <w:rPr>
      <w:rFonts w:asciiTheme="majorHAnsi" w:eastAsiaTheme="majorEastAsia" w:hAnsiTheme="majorHAnsi" w:cstheme="majorBidi"/>
      <w:i/>
      <w:iCs/>
      <w:caps/>
      <w:color w:val="846700" w:themeColor="accent1" w:themeShade="8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E3C43"/>
    <w:rPr>
      <w:rFonts w:asciiTheme="majorHAnsi" w:eastAsiaTheme="majorEastAsia" w:hAnsiTheme="majorHAnsi" w:cstheme="majorBidi"/>
      <w:b/>
      <w:bCs/>
      <w:color w:val="846700" w:themeColor="accent1" w:themeShade="8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E3C43"/>
    <w:rPr>
      <w:rFonts w:asciiTheme="majorHAnsi" w:eastAsiaTheme="majorEastAsia" w:hAnsiTheme="majorHAnsi" w:cstheme="majorBidi"/>
      <w:b/>
      <w:bCs/>
      <w:i/>
      <w:iCs/>
      <w:color w:val="846700" w:themeColor="accent1" w:themeShade="8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E3C43"/>
    <w:rPr>
      <w:rFonts w:asciiTheme="majorHAnsi" w:eastAsiaTheme="majorEastAsia" w:hAnsiTheme="majorHAnsi" w:cstheme="majorBidi"/>
      <w:i/>
      <w:iCs/>
      <w:color w:val="846700" w:themeColor="accent1" w:themeShade="8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9E3C43"/>
    <w:pPr>
      <w:spacing w:line="240" w:lineRule="auto"/>
    </w:pPr>
    <w:rPr>
      <w:b/>
      <w:bCs/>
      <w:smallCaps/>
      <w:color w:val="39302A" w:themeColor="text2"/>
    </w:rPr>
  </w:style>
  <w:style w:type="paragraph" w:styleId="Title">
    <w:name w:val="Title"/>
    <w:basedOn w:val="Normal"/>
    <w:next w:val="Normal"/>
    <w:link w:val="TitleChar"/>
    <w:uiPriority w:val="10"/>
    <w:qFormat/>
    <w:rsid w:val="009E3C43"/>
    <w:pPr>
      <w:spacing w:after="0" w:line="204" w:lineRule="auto"/>
      <w:contextualSpacing/>
    </w:pPr>
    <w:rPr>
      <w:rFonts w:asciiTheme="majorHAnsi" w:eastAsiaTheme="majorEastAsia" w:hAnsiTheme="majorHAnsi" w:cstheme="majorBidi"/>
      <w:caps/>
      <w:color w:val="39302A" w:themeColor="text2"/>
      <w:spacing w:val="-15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9E3C43"/>
    <w:rPr>
      <w:rFonts w:asciiTheme="majorHAnsi" w:eastAsiaTheme="majorEastAsia" w:hAnsiTheme="majorHAnsi" w:cstheme="majorBidi"/>
      <w:caps/>
      <w:color w:val="39302A" w:themeColor="text2"/>
      <w:spacing w:val="-15"/>
      <w:sz w:val="72"/>
      <w:szCs w:val="72"/>
    </w:rPr>
  </w:style>
  <w:style w:type="paragraph" w:styleId="Subtitle">
    <w:name w:val="Subtitle"/>
    <w:basedOn w:val="Normal"/>
    <w:next w:val="Normal"/>
    <w:link w:val="SubtitleChar"/>
    <w:uiPriority w:val="11"/>
    <w:qFormat/>
    <w:rsid w:val="009E3C43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FFCA08" w:themeColor="accent1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E3C43"/>
    <w:rPr>
      <w:rFonts w:asciiTheme="majorHAnsi" w:eastAsiaTheme="majorEastAsia" w:hAnsiTheme="majorHAnsi" w:cstheme="majorBidi"/>
      <w:color w:val="FFCA08" w:themeColor="accent1"/>
      <w:sz w:val="28"/>
      <w:szCs w:val="28"/>
    </w:rPr>
  </w:style>
  <w:style w:type="character" w:styleId="Strong">
    <w:name w:val="Strong"/>
    <w:basedOn w:val="DefaultParagraphFont"/>
    <w:uiPriority w:val="22"/>
    <w:qFormat/>
    <w:rsid w:val="009E3C43"/>
    <w:rPr>
      <w:b/>
      <w:bCs/>
    </w:rPr>
  </w:style>
  <w:style w:type="character" w:styleId="Emphasis">
    <w:name w:val="Emphasis"/>
    <w:basedOn w:val="DefaultParagraphFont"/>
    <w:uiPriority w:val="20"/>
    <w:qFormat/>
    <w:rsid w:val="009E3C43"/>
    <w:rPr>
      <w:i/>
      <w:iCs/>
    </w:rPr>
  </w:style>
  <w:style w:type="paragraph" w:styleId="NoSpacing">
    <w:name w:val="No Spacing"/>
    <w:uiPriority w:val="1"/>
    <w:qFormat/>
    <w:rsid w:val="009E3C43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9E3C43"/>
    <w:pPr>
      <w:spacing w:before="120" w:after="120"/>
      <w:ind w:left="720"/>
    </w:pPr>
    <w:rPr>
      <w:color w:val="39302A" w:themeColor="text2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9E3C43"/>
    <w:rPr>
      <w:color w:val="39302A" w:themeColor="text2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E3C43"/>
    <w:pPr>
      <w:spacing w:before="100" w:beforeAutospacing="1" w:after="240" w:line="240" w:lineRule="auto"/>
      <w:ind w:left="720"/>
      <w:jc w:val="center"/>
    </w:pPr>
    <w:rPr>
      <w:rFonts w:asciiTheme="majorHAnsi" w:eastAsiaTheme="majorEastAsia" w:hAnsiTheme="majorHAnsi" w:cstheme="majorBidi"/>
      <w:color w:val="39302A" w:themeColor="text2"/>
      <w:spacing w:val="-6"/>
      <w:sz w:val="32"/>
      <w:szCs w:val="3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E3C43"/>
    <w:rPr>
      <w:rFonts w:asciiTheme="majorHAnsi" w:eastAsiaTheme="majorEastAsia" w:hAnsiTheme="majorHAnsi" w:cstheme="majorBidi"/>
      <w:color w:val="39302A" w:themeColor="text2"/>
      <w:spacing w:val="-6"/>
      <w:sz w:val="32"/>
      <w:szCs w:val="32"/>
    </w:rPr>
  </w:style>
  <w:style w:type="character" w:styleId="SubtleEmphasis">
    <w:name w:val="Subtle Emphasis"/>
    <w:basedOn w:val="DefaultParagraphFont"/>
    <w:uiPriority w:val="19"/>
    <w:qFormat/>
    <w:rsid w:val="009E3C43"/>
    <w:rPr>
      <w:i/>
      <w:iCs/>
      <w:color w:val="595959" w:themeColor="text1" w:themeTint="A6"/>
    </w:rPr>
  </w:style>
  <w:style w:type="character" w:styleId="IntenseEmphasis">
    <w:name w:val="Intense Emphasis"/>
    <w:basedOn w:val="DefaultParagraphFont"/>
    <w:uiPriority w:val="21"/>
    <w:qFormat/>
    <w:rsid w:val="009E3C43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9E3C43"/>
    <w:rPr>
      <w:smallCaps/>
      <w:color w:val="595959" w:themeColor="text1" w:themeTint="A6"/>
      <w:u w:val="none" w:color="7F7F7F" w:themeColor="text1" w:themeTint="80"/>
      <w:bdr w:val="none" w:sz="0" w:space="0" w:color="auto"/>
    </w:rPr>
  </w:style>
  <w:style w:type="character" w:styleId="IntenseReference">
    <w:name w:val="Intense Reference"/>
    <w:basedOn w:val="DefaultParagraphFont"/>
    <w:uiPriority w:val="32"/>
    <w:qFormat/>
    <w:rsid w:val="009E3C43"/>
    <w:rPr>
      <w:b/>
      <w:bCs/>
      <w:smallCaps/>
      <w:color w:val="39302A" w:themeColor="text2"/>
      <w:u w:val="single"/>
    </w:rPr>
  </w:style>
  <w:style w:type="character" w:styleId="BookTitle">
    <w:name w:val="Book Title"/>
    <w:basedOn w:val="DefaultParagraphFont"/>
    <w:uiPriority w:val="33"/>
    <w:qFormat/>
    <w:rsid w:val="009E3C43"/>
    <w:rPr>
      <w:b/>
      <w:bCs/>
      <w:smallCaps/>
      <w:spacing w:val="1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9E3C43"/>
    <w:pPr>
      <w:outlineLvl w:val="9"/>
    </w:pPr>
  </w:style>
  <w:style w:type="character" w:styleId="Hyperlink">
    <w:name w:val="Hyperlink"/>
    <w:basedOn w:val="DefaultParagraphFont"/>
    <w:uiPriority w:val="99"/>
    <w:unhideWhenUsed/>
    <w:rsid w:val="00654F07"/>
    <w:rPr>
      <w:color w:val="2998E3" w:themeColor="hyperlink"/>
      <w:u w:val="single"/>
    </w:rPr>
  </w:style>
  <w:style w:type="paragraph" w:styleId="ListParagraph">
    <w:name w:val="List Paragraph"/>
    <w:basedOn w:val="Normal"/>
    <w:uiPriority w:val="34"/>
    <w:qFormat/>
    <w:rsid w:val="005125C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gosolartexas.org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Slice">
  <a:themeElements>
    <a:clrScheme name="Yellow">
      <a:dk1>
        <a:sysClr val="windowText" lastClr="000000"/>
      </a:dk1>
      <a:lt1>
        <a:sysClr val="window" lastClr="FFFFFF"/>
      </a:lt1>
      <a:dk2>
        <a:srgbClr val="39302A"/>
      </a:dk2>
      <a:lt2>
        <a:srgbClr val="E5DEDB"/>
      </a:lt2>
      <a:accent1>
        <a:srgbClr val="FFCA08"/>
      </a:accent1>
      <a:accent2>
        <a:srgbClr val="F8931D"/>
      </a:accent2>
      <a:accent3>
        <a:srgbClr val="CE8D3E"/>
      </a:accent3>
      <a:accent4>
        <a:srgbClr val="EC7016"/>
      </a:accent4>
      <a:accent5>
        <a:srgbClr val="E64823"/>
      </a:accent5>
      <a:accent6>
        <a:srgbClr val="9C6A6A"/>
      </a:accent6>
      <a:hlink>
        <a:srgbClr val="2998E3"/>
      </a:hlink>
      <a:folHlink>
        <a:srgbClr val="7F723D"/>
      </a:folHlink>
    </a:clrScheme>
    <a:fontScheme name="Slice">
      <a:majorFont>
        <a:latin typeface="Century Gothic" panose="020B0502020202020204"/>
        <a:ea typeface=""/>
        <a:cs typeface=""/>
        <a:font script="Jpan" typeface="メイリオ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メイリオ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Slice">
      <a:fillStyleLst>
        <a:solidFill>
          <a:schemeClr val="phClr"/>
        </a:solidFill>
        <a:gradFill rotWithShape="1">
          <a:gsLst>
            <a:gs pos="0">
              <a:schemeClr val="phClr">
                <a:tint val="62000"/>
                <a:hueMod val="94000"/>
                <a:satMod val="140000"/>
                <a:lumMod val="110000"/>
              </a:schemeClr>
            </a:gs>
            <a:gs pos="100000">
              <a:schemeClr val="phClr">
                <a:tint val="84000"/>
                <a:satMod val="16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hueMod val="94000"/>
                <a:satMod val="130000"/>
                <a:lumMod val="128000"/>
              </a:schemeClr>
            </a:gs>
            <a:gs pos="100000">
              <a:schemeClr val="phClr">
                <a:shade val="94000"/>
                <a:lumMod val="88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>
              <a:tint val="76000"/>
              <a:alpha val="60000"/>
              <a:hueMod val="94000"/>
            </a:schemeClr>
          </a:solidFill>
          <a:prstDash val="solid"/>
        </a:ln>
        <a:ln w="15875" cap="rnd" cmpd="sng" algn="ctr">
          <a:solidFill>
            <a:schemeClr val="phClr">
              <a:hueMod val="94000"/>
            </a:schemeClr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innerShdw blurRad="25400" dist="12700" dir="13500000">
              <a:srgbClr val="000000">
                <a:alpha val="45000"/>
              </a:srgbClr>
            </a:innerShdw>
          </a:effectLst>
        </a:effectStyle>
        <a:effectStyle>
          <a:effectLst>
            <a:outerShdw blurRad="50800" dist="38100" dir="5400000" rotWithShape="0">
              <a:srgbClr val="000000">
                <a:alpha val="46000"/>
              </a:srgbClr>
            </a:outerShdw>
          </a:effectLst>
          <a:scene3d>
            <a:camera prst="orthographicFront">
              <a:rot lat="0" lon="0" rev="0"/>
            </a:camera>
            <a:lightRig rig="threePt" dir="t"/>
          </a:scene3d>
          <a:sp3d prstMaterial="plastic">
            <a:bevelT w="25400" h="25400"/>
          </a:sp3d>
        </a:effectStyle>
      </a:effectStyleLst>
      <a:bgFillStyleLst>
        <a:solidFill>
          <a:schemeClr val="phClr"/>
        </a:solidFill>
        <a:gradFill rotWithShape="1">
          <a:gsLst>
            <a:gs pos="10000">
              <a:schemeClr val="phClr">
                <a:tint val="97000"/>
                <a:hueMod val="92000"/>
                <a:satMod val="169000"/>
                <a:lumMod val="164000"/>
              </a:schemeClr>
            </a:gs>
            <a:gs pos="100000">
              <a:schemeClr val="phClr">
                <a:shade val="96000"/>
                <a:satMod val="120000"/>
                <a:lumMod val="90000"/>
              </a:schemeClr>
            </a:gs>
          </a:gsLst>
          <a:lin ang="6120000" scaled="1"/>
        </a:gradFill>
        <a:gradFill rotWithShape="1">
          <a:gsLst>
            <a:gs pos="0">
              <a:schemeClr val="phClr">
                <a:tint val="97000"/>
                <a:hueMod val="92000"/>
                <a:satMod val="169000"/>
                <a:lumMod val="164000"/>
              </a:schemeClr>
            </a:gs>
            <a:gs pos="100000">
              <a:schemeClr val="phClr">
                <a:shade val="96000"/>
                <a:satMod val="120000"/>
                <a:lumMod val="90000"/>
              </a:schemeClr>
            </a:gs>
          </a:gsLst>
          <a:path path="circle">
            <a:fillToRect b="10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lice" id="{0507925B-6AC9-4358-8E18-C330545D08F8}" vid="{13FEC7C6-62A9-40C4-99D2-581AACACAA2F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150</Words>
  <Characters>861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N.C.T.C.O.G.</Company>
  <LinksUpToDate>false</LinksUpToDate>
  <CharactersWithSpaces>1009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Tamara Cook</dc:creator>
  <cp:keywords/>
  <dc:description/>
  <cp:lastModifiedBy>Rachel Evans</cp:lastModifiedBy>
  <cp:revision>2</cp:revision>
  <dcterms:created xsi:type="dcterms:W3CDTF">2016-09-28T20:07:00Z</dcterms:created>
  <dcterms:modified xsi:type="dcterms:W3CDTF">2016-09-28T20:07:00Z</dcterms:modified>
</cp:coreProperties>
</file>